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720" w:type="dxa"/>
        <w:tblInd w:w="-7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8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9720" w:type="dxa"/>
            <w:gridSpan w:val="2"/>
            <w:vAlign w:val="center"/>
          </w:tcPr>
          <w:p>
            <w:pPr>
              <w:spacing w:line="360" w:lineRule="auto"/>
              <w:contextualSpacing/>
              <w:jc w:val="center"/>
              <w:rPr>
                <w:rFonts w:ascii="黑体" w:hAnsi="黑体" w:eastAsia="黑体"/>
                <w:b/>
                <w:sz w:val="32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spacing w:val="0"/>
                <w:sz w:val="45"/>
                <w:szCs w:val="45"/>
                <w:u w:val="none"/>
                <w:shd w:val="clear" w:fill="FFFFFF"/>
              </w:rPr>
              <w:t>关于大演乡青联村砂砾石公开转让公告</w:t>
            </w:r>
            <w:r>
              <w:rPr>
                <w:rFonts w:hint="eastAsia" w:ascii="黑体" w:hAnsi="黑体" w:eastAsia="黑体" w:cs="Arial Unicode MS"/>
                <w:kern w:val="0"/>
                <w:sz w:val="44"/>
                <w:szCs w:val="44"/>
              </w:rPr>
              <w:br w:type="textWrapping"/>
            </w:r>
            <w:r>
              <w:rPr>
                <w:rFonts w:hint="eastAsia" w:ascii="黑体" w:hAnsi="黑体" w:eastAsia="黑体" w:cs="Arial Unicode MS"/>
                <w:kern w:val="0"/>
                <w:sz w:val="44"/>
                <w:szCs w:val="44"/>
              </w:rPr>
              <w:t>中 标 结 果 公 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30" w:type="dxa"/>
            <w:vAlign w:val="center"/>
          </w:tcPr>
          <w:p>
            <w:pPr>
              <w:jc w:val="center"/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kern w:val="0"/>
                <w:sz w:val="24"/>
              </w:rPr>
              <w:t>招标人</w:t>
            </w:r>
          </w:p>
        </w:tc>
        <w:tc>
          <w:tcPr>
            <w:tcW w:w="84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安徽兴石投资控股集团有限公司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30" w:type="dxa"/>
            <w:vAlign w:val="center"/>
          </w:tcPr>
          <w:p>
            <w:pPr>
              <w:jc w:val="center"/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8490" w:type="dxa"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hint="default" w:ascii="黑体" w:hAnsi="黑体" w:eastAsia="黑体"/>
                <w:sz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lang w:val="en-US" w:eastAsia="zh-CN"/>
              </w:rPr>
              <w:t>大演乡青联村砂砾石公开转让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30" w:type="dxa"/>
            <w:vAlign w:val="center"/>
          </w:tcPr>
          <w:p>
            <w:pPr>
              <w:jc w:val="center"/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kern w:val="0"/>
                <w:sz w:val="24"/>
              </w:rPr>
              <w:t>开标时间</w:t>
            </w:r>
          </w:p>
        </w:tc>
        <w:tc>
          <w:tcPr>
            <w:tcW w:w="84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hint="eastAsia" w:ascii="仿宋" w:hAnsi="仿宋" w:eastAsia="仿宋" w:cstheme="minorEastAsia"/>
                <w:color w:val="000000"/>
                <w:kern w:val="0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" w:hAnsi="仿宋" w:eastAsia="仿宋" w:cstheme="minorEastAsia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theme="minorEastAsia"/>
                <w:color w:val="000000"/>
                <w:kern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" w:hAnsi="仿宋" w:eastAsia="仿宋" w:cstheme="minor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theme="minorEastAsia"/>
                <w:color w:val="000000"/>
                <w:kern w:val="0"/>
                <w:sz w:val="32"/>
                <w:szCs w:val="32"/>
                <w:lang w:val="en-US" w:eastAsia="zh-CN"/>
              </w:rPr>
              <w:t>31</w:t>
            </w:r>
            <w:r>
              <w:rPr>
                <w:rFonts w:hint="eastAsia" w:ascii="仿宋" w:hAnsi="仿宋" w:eastAsia="仿宋" w:cstheme="minorEastAsia"/>
                <w:color w:val="000000"/>
                <w:kern w:val="0"/>
                <w:sz w:val="32"/>
                <w:szCs w:val="32"/>
              </w:rPr>
              <w:t>日15：00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30" w:type="dxa"/>
            <w:vAlign w:val="center"/>
          </w:tcPr>
          <w:p>
            <w:pPr>
              <w:jc w:val="center"/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kern w:val="0"/>
                <w:sz w:val="24"/>
              </w:rPr>
              <w:t>中标单位</w:t>
            </w:r>
          </w:p>
        </w:tc>
        <w:tc>
          <w:tcPr>
            <w:tcW w:w="849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石台县广兴水资源保护开发有限公司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</w:trPr>
        <w:tc>
          <w:tcPr>
            <w:tcW w:w="1230" w:type="dxa"/>
            <w:vAlign w:val="center"/>
          </w:tcPr>
          <w:p>
            <w:pPr>
              <w:jc w:val="center"/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kern w:val="0"/>
                <w:sz w:val="24"/>
              </w:rPr>
              <w:t>中标</w:t>
            </w:r>
            <w:r>
              <w:rPr>
                <w:rFonts w:hint="eastAsia" w:ascii="Arial Unicode MS" w:hAnsi="Arial Unicode MS" w:cs="Arial Unicode MS"/>
                <w:b/>
                <w:color w:val="000000"/>
                <w:kern w:val="0"/>
                <w:sz w:val="24"/>
              </w:rPr>
              <w:t>价</w:t>
            </w:r>
          </w:p>
        </w:tc>
        <w:tc>
          <w:tcPr>
            <w:tcW w:w="849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砂砾石：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454545"/>
                <w:spacing w:val="0"/>
                <w:sz w:val="32"/>
                <w:szCs w:val="32"/>
                <w:u w:val="none"/>
                <w:lang w:val="en-US" w:eastAsia="zh-CN"/>
              </w:rPr>
              <w:t>捌</w:t>
            </w:r>
            <w:r>
              <w:rPr>
                <w:rFonts w:ascii="仿宋" w:hAnsi="仿宋" w:eastAsia="仿宋" w:cs="仿宋"/>
                <w:i w:val="0"/>
                <w:caps w:val="0"/>
                <w:color w:val="454545"/>
                <w:spacing w:val="0"/>
                <w:sz w:val="32"/>
                <w:szCs w:val="32"/>
                <w:u w:val="none"/>
              </w:rPr>
              <w:t>拾元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454545"/>
                <w:spacing w:val="0"/>
                <w:sz w:val="32"/>
                <w:szCs w:val="32"/>
                <w:u w:val="none"/>
                <w:lang w:val="en-US"/>
              </w:rPr>
              <w:t>/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454545"/>
                <w:spacing w:val="0"/>
                <w:sz w:val="32"/>
                <w:szCs w:val="32"/>
                <w:u w:val="none"/>
              </w:rPr>
              <w:t>立方米（￥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454545"/>
                <w:spacing w:val="0"/>
                <w:sz w:val="32"/>
                <w:szCs w:val="32"/>
                <w:u w:val="none"/>
                <w:lang w:val="en-US" w:eastAsia="zh-CN"/>
              </w:rPr>
              <w:t>80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454545"/>
                <w:spacing w:val="0"/>
                <w:sz w:val="32"/>
                <w:szCs w:val="32"/>
                <w:u w:val="none"/>
                <w:lang w:val="en-US"/>
              </w:rPr>
              <w:t>.00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454545"/>
                <w:spacing w:val="0"/>
                <w:sz w:val="32"/>
                <w:szCs w:val="32"/>
                <w:u w:val="none"/>
              </w:rPr>
              <w:t>元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454545"/>
                <w:spacing w:val="0"/>
                <w:sz w:val="32"/>
                <w:szCs w:val="32"/>
                <w:u w:val="none"/>
                <w:lang w:val="en-US"/>
              </w:rPr>
              <w:t>/m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aps w:val="0"/>
                <w:color w:val="454545"/>
                <w:spacing w:val="0"/>
                <w:sz w:val="32"/>
                <w:szCs w:val="32"/>
                <w:u w:val="none"/>
                <w:lang w:val="en-US"/>
              </w:rPr>
              <w:t>³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454545"/>
                <w:spacing w:val="0"/>
                <w:sz w:val="32"/>
                <w:szCs w:val="32"/>
                <w:u w:val="none"/>
              </w:rPr>
              <w:t>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roman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651815"/>
    <w:rsid w:val="001104B9"/>
    <w:rsid w:val="00510B3B"/>
    <w:rsid w:val="007302C3"/>
    <w:rsid w:val="009329DA"/>
    <w:rsid w:val="00976545"/>
    <w:rsid w:val="0EA93C65"/>
    <w:rsid w:val="3A651815"/>
    <w:rsid w:val="3BFC3982"/>
    <w:rsid w:val="50B27B9E"/>
    <w:rsid w:val="5ABA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basedOn w:val="5"/>
    <w:link w:val="2"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EEFDC3-7D0A-4743-AA3C-7F85028E1D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27</Words>
  <Characters>157</Characters>
  <Lines>1</Lines>
  <Paragraphs>1</Paragraphs>
  <TotalTime>6</TotalTime>
  <ScaleCrop>false</ScaleCrop>
  <LinksUpToDate>false</LinksUpToDate>
  <CharactersWithSpaces>183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2019-12-29T06:49:00Z</dcterms:created>
  <dc:creator>NTKO</dc:creator>
  <cp:lastModifiedBy>Mr.s</cp:lastModifiedBy>
  <cp:lastPrinted>2019-10-13T23:58:00Z</cp:lastPrinted>
  <dcterms:modified xsi:type="dcterms:W3CDTF">2020-10-31T03:02:37Z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